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0438B" w14:textId="6E4BB5A6" w:rsidR="00BB1E2D" w:rsidRDefault="00BB1E2D" w:rsidP="0023105F">
      <w:pPr>
        <w:jc w:val="center"/>
      </w:pPr>
      <w:r w:rsidRPr="00BB1E2D">
        <w:rPr>
          <w:noProof/>
        </w:rPr>
        <w:drawing>
          <wp:inline distT="0" distB="0" distL="0" distR="0" wp14:anchorId="6C5467C7" wp14:editId="45228184">
            <wp:extent cx="2981325" cy="1193486"/>
            <wp:effectExtent l="0" t="0" r="0" b="6985"/>
            <wp:docPr id="605356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0422" cy="1209137"/>
                    </a:xfrm>
                    <a:prstGeom prst="rect">
                      <a:avLst/>
                    </a:prstGeom>
                    <a:noFill/>
                    <a:ln>
                      <a:noFill/>
                    </a:ln>
                  </pic:spPr>
                </pic:pic>
              </a:graphicData>
            </a:graphic>
          </wp:inline>
        </w:drawing>
      </w:r>
    </w:p>
    <w:p w14:paraId="327BD62B" w14:textId="096C0603" w:rsidR="00EF0ADF" w:rsidRPr="00151347" w:rsidRDefault="00EF0ADF" w:rsidP="00BB1E2D">
      <w:pPr>
        <w:jc w:val="center"/>
        <w:rPr>
          <w:b/>
          <w:bCs/>
          <w:sz w:val="22"/>
          <w:szCs w:val="22"/>
        </w:rPr>
      </w:pPr>
      <w:r w:rsidRPr="00151347">
        <w:rPr>
          <w:b/>
          <w:bCs/>
          <w:sz w:val="22"/>
          <w:szCs w:val="22"/>
        </w:rPr>
        <w:t>Plan Commission Meeting Minutes</w:t>
      </w:r>
    </w:p>
    <w:p w14:paraId="3B255D90" w14:textId="5D5A747C" w:rsidR="00EF0ADF" w:rsidRPr="00151347" w:rsidRDefault="00EF0ADF" w:rsidP="0023105F">
      <w:pPr>
        <w:jc w:val="center"/>
        <w:rPr>
          <w:b/>
          <w:bCs/>
          <w:sz w:val="22"/>
          <w:szCs w:val="22"/>
        </w:rPr>
      </w:pPr>
      <w:r w:rsidRPr="00151347">
        <w:rPr>
          <w:b/>
          <w:bCs/>
          <w:sz w:val="22"/>
          <w:szCs w:val="22"/>
        </w:rPr>
        <w:t>May 8</w:t>
      </w:r>
      <w:r w:rsidRPr="00151347">
        <w:rPr>
          <w:b/>
          <w:bCs/>
          <w:sz w:val="22"/>
          <w:szCs w:val="22"/>
          <w:vertAlign w:val="superscript"/>
        </w:rPr>
        <w:t>th</w:t>
      </w:r>
      <w:r w:rsidRPr="00151347">
        <w:rPr>
          <w:b/>
          <w:bCs/>
          <w:sz w:val="22"/>
          <w:szCs w:val="22"/>
        </w:rPr>
        <w:t>, 2024</w:t>
      </w:r>
    </w:p>
    <w:p w14:paraId="5169A1B8" w14:textId="77777777" w:rsidR="0023105F" w:rsidRPr="00BB1E2D" w:rsidRDefault="0023105F">
      <w:pPr>
        <w:rPr>
          <w:sz w:val="22"/>
          <w:szCs w:val="22"/>
        </w:rPr>
      </w:pPr>
    </w:p>
    <w:p w14:paraId="6410F1A3" w14:textId="2936FF74" w:rsidR="00EF0ADF" w:rsidRPr="00BB1E2D" w:rsidRDefault="00EF0ADF">
      <w:pPr>
        <w:rPr>
          <w:sz w:val="22"/>
          <w:szCs w:val="22"/>
        </w:rPr>
      </w:pPr>
      <w:r w:rsidRPr="00BB1E2D">
        <w:rPr>
          <w:sz w:val="22"/>
          <w:szCs w:val="22"/>
        </w:rPr>
        <w:t xml:space="preserve">Member’s Present: Chariman Josh McDonald, Dan Forbes, Terry Rickaby, Rob Borski, Tanya Krause, Angie Jochimsen, </w:t>
      </w:r>
      <w:r w:rsidR="0023105F" w:rsidRPr="00BB1E2D">
        <w:rPr>
          <w:sz w:val="22"/>
          <w:szCs w:val="22"/>
        </w:rPr>
        <w:t>Adam Miller.</w:t>
      </w:r>
    </w:p>
    <w:p w14:paraId="4A1D959B" w14:textId="77777777" w:rsidR="00EF0ADF" w:rsidRPr="00BB1E2D" w:rsidRDefault="00EF0ADF">
      <w:pPr>
        <w:rPr>
          <w:sz w:val="22"/>
          <w:szCs w:val="22"/>
        </w:rPr>
      </w:pPr>
      <w:r w:rsidRPr="00BB1E2D">
        <w:rPr>
          <w:sz w:val="22"/>
          <w:szCs w:val="22"/>
        </w:rPr>
        <w:t>Absent: Criste Greening (Excused)</w:t>
      </w:r>
    </w:p>
    <w:p w14:paraId="42B03C71" w14:textId="15671117" w:rsidR="00EF0ADF" w:rsidRPr="00BB1E2D" w:rsidRDefault="00EF0ADF">
      <w:pPr>
        <w:rPr>
          <w:sz w:val="22"/>
          <w:szCs w:val="22"/>
        </w:rPr>
      </w:pPr>
      <w:r w:rsidRPr="00BB1E2D">
        <w:rPr>
          <w:sz w:val="22"/>
          <w:szCs w:val="22"/>
        </w:rPr>
        <w:t>Also Present: Lorelai Fuehrer as Zoning Administrator, Al Wondzell</w:t>
      </w:r>
    </w:p>
    <w:p w14:paraId="6D2942B5" w14:textId="2D0CB61D" w:rsidR="00EF0ADF" w:rsidRPr="00BB1E2D" w:rsidRDefault="00EF0ADF">
      <w:pPr>
        <w:rPr>
          <w:sz w:val="22"/>
          <w:szCs w:val="22"/>
        </w:rPr>
      </w:pPr>
      <w:r w:rsidRPr="00BB1E2D">
        <w:rPr>
          <w:sz w:val="22"/>
          <w:szCs w:val="22"/>
        </w:rPr>
        <w:t>Chairman McDonald called the meeting to order at 6:08 PM and declared a quorum.</w:t>
      </w:r>
    </w:p>
    <w:p w14:paraId="05C3CB38" w14:textId="0C3B5C01" w:rsidR="00EF0ADF" w:rsidRPr="00BB1E2D" w:rsidRDefault="003D5C06">
      <w:pPr>
        <w:rPr>
          <w:sz w:val="22"/>
          <w:szCs w:val="22"/>
        </w:rPr>
      </w:pPr>
      <w:r w:rsidRPr="00BB1E2D">
        <w:rPr>
          <w:sz w:val="22"/>
          <w:szCs w:val="22"/>
        </w:rPr>
        <w:t xml:space="preserve">Item #4, </w:t>
      </w:r>
      <w:r w:rsidR="00EF0ADF" w:rsidRPr="00BB1E2D">
        <w:rPr>
          <w:sz w:val="22"/>
          <w:szCs w:val="22"/>
        </w:rPr>
        <w:t>Minutes from the April 10</w:t>
      </w:r>
      <w:r w:rsidR="00EF0ADF" w:rsidRPr="00BB1E2D">
        <w:rPr>
          <w:sz w:val="22"/>
          <w:szCs w:val="22"/>
          <w:vertAlign w:val="superscript"/>
        </w:rPr>
        <w:t>th</w:t>
      </w:r>
      <w:r w:rsidR="00EF0ADF" w:rsidRPr="00BB1E2D">
        <w:rPr>
          <w:sz w:val="22"/>
          <w:szCs w:val="22"/>
        </w:rPr>
        <w:t xml:space="preserve">, </w:t>
      </w:r>
      <w:r w:rsidR="0023105F" w:rsidRPr="00BB1E2D">
        <w:rPr>
          <w:sz w:val="22"/>
          <w:szCs w:val="22"/>
        </w:rPr>
        <w:t>2024,</w:t>
      </w:r>
      <w:r w:rsidR="00EF0ADF" w:rsidRPr="00BB1E2D">
        <w:rPr>
          <w:sz w:val="22"/>
          <w:szCs w:val="22"/>
        </w:rPr>
        <w:t xml:space="preserve"> Plan Commission meeting</w:t>
      </w:r>
      <w:r w:rsidR="0023105F" w:rsidRPr="00BB1E2D">
        <w:rPr>
          <w:sz w:val="22"/>
          <w:szCs w:val="22"/>
        </w:rPr>
        <w:t>,</w:t>
      </w:r>
      <w:r w:rsidR="00EF0ADF" w:rsidRPr="00BB1E2D">
        <w:rPr>
          <w:sz w:val="22"/>
          <w:szCs w:val="22"/>
        </w:rPr>
        <w:t xml:space="preserve"> were reviewed, with some corrections</w:t>
      </w:r>
      <w:r w:rsidR="0023105F" w:rsidRPr="00BB1E2D">
        <w:rPr>
          <w:sz w:val="22"/>
          <w:szCs w:val="22"/>
        </w:rPr>
        <w:t xml:space="preserve"> and </w:t>
      </w:r>
      <w:r w:rsidR="00EF0ADF" w:rsidRPr="00BB1E2D">
        <w:rPr>
          <w:sz w:val="22"/>
          <w:szCs w:val="22"/>
        </w:rPr>
        <w:t>changes discussed.  Motion by Forbes to approve the minutes with changes made</w:t>
      </w:r>
      <w:r w:rsidR="00BB1E2D" w:rsidRPr="00BB1E2D">
        <w:rPr>
          <w:sz w:val="22"/>
          <w:szCs w:val="22"/>
        </w:rPr>
        <w:t>.  Second by Rickaby.</w:t>
      </w:r>
      <w:r w:rsidR="00EF0ADF" w:rsidRPr="00BB1E2D">
        <w:rPr>
          <w:sz w:val="22"/>
          <w:szCs w:val="22"/>
        </w:rPr>
        <w:t xml:space="preserve"> Motion passed unanimously. </w:t>
      </w:r>
    </w:p>
    <w:p w14:paraId="5F05A75B" w14:textId="13480730" w:rsidR="00487563" w:rsidRPr="00BB1E2D" w:rsidRDefault="003D5C06">
      <w:pPr>
        <w:rPr>
          <w:sz w:val="22"/>
          <w:szCs w:val="22"/>
        </w:rPr>
      </w:pPr>
      <w:r w:rsidRPr="00BB1E2D">
        <w:rPr>
          <w:sz w:val="22"/>
          <w:szCs w:val="22"/>
        </w:rPr>
        <w:t xml:space="preserve">Item # 10 was moved up in the agenda.  </w:t>
      </w:r>
      <w:r w:rsidR="00487563" w:rsidRPr="00BB1E2D">
        <w:rPr>
          <w:sz w:val="22"/>
          <w:szCs w:val="22"/>
        </w:rPr>
        <w:t xml:space="preserve">Site Plan Review for Al Wondzell, 11271 Hwy 13 S Parcel 1800354E.  Commission Members reviewed material provided and found it thorough and complete.  Motion by Rickaby to recommend approval of the Site Plan Review to the Town Board.  </w:t>
      </w:r>
      <w:r w:rsidR="0023105F" w:rsidRPr="00BB1E2D">
        <w:rPr>
          <w:sz w:val="22"/>
          <w:szCs w:val="22"/>
        </w:rPr>
        <w:t>Second by Forbes.  M</w:t>
      </w:r>
      <w:r w:rsidR="00487563" w:rsidRPr="00BB1E2D">
        <w:rPr>
          <w:sz w:val="22"/>
          <w:szCs w:val="22"/>
        </w:rPr>
        <w:t>otion passed unanimously.</w:t>
      </w:r>
    </w:p>
    <w:p w14:paraId="2FE7BFEF" w14:textId="67A134C5" w:rsidR="00487563" w:rsidRPr="00BB1E2D" w:rsidRDefault="00487563">
      <w:pPr>
        <w:rPr>
          <w:sz w:val="22"/>
          <w:szCs w:val="22"/>
        </w:rPr>
      </w:pPr>
      <w:r w:rsidRPr="00BB1E2D">
        <w:rPr>
          <w:sz w:val="22"/>
          <w:szCs w:val="22"/>
        </w:rPr>
        <w:t>Discussion followed the Site Plan Review that included Language in our Zoning Ordinance for “Snow Stops and Gravel Buffer” for buildings with metal roofs as an alternative option to gutters.</w:t>
      </w:r>
    </w:p>
    <w:p w14:paraId="748A50AB" w14:textId="6FC416E3" w:rsidR="00487563" w:rsidRPr="00BB1E2D" w:rsidRDefault="00487563">
      <w:pPr>
        <w:rPr>
          <w:sz w:val="22"/>
          <w:szCs w:val="22"/>
        </w:rPr>
      </w:pPr>
      <w:r w:rsidRPr="00BB1E2D">
        <w:rPr>
          <w:sz w:val="22"/>
          <w:szCs w:val="22"/>
        </w:rPr>
        <w:t>Item #5 on Agenda – Certified Survey Map for 7744 52</w:t>
      </w:r>
      <w:r w:rsidRPr="00BB1E2D">
        <w:rPr>
          <w:sz w:val="22"/>
          <w:szCs w:val="22"/>
          <w:vertAlign w:val="superscript"/>
        </w:rPr>
        <w:t>nd</w:t>
      </w:r>
      <w:r w:rsidRPr="00BB1E2D">
        <w:rPr>
          <w:sz w:val="22"/>
          <w:szCs w:val="22"/>
        </w:rPr>
        <w:t xml:space="preserve"> St S Parcel 180035A</w:t>
      </w:r>
      <w:r w:rsidR="00BB1E2D" w:rsidRPr="00BB1E2D">
        <w:rPr>
          <w:sz w:val="22"/>
          <w:szCs w:val="22"/>
        </w:rPr>
        <w:t xml:space="preserve">.  </w:t>
      </w:r>
      <w:r w:rsidRPr="00BB1E2D">
        <w:rPr>
          <w:sz w:val="22"/>
          <w:szCs w:val="22"/>
        </w:rPr>
        <w:t xml:space="preserve">Zoning Administrator stated that the CSM doesn’t meet the requirements of RP Zoning, which requires a minimum of 5 acres. </w:t>
      </w:r>
    </w:p>
    <w:p w14:paraId="1BF7A822" w14:textId="1B91C033" w:rsidR="00487563" w:rsidRPr="00BB1E2D" w:rsidRDefault="003D5C06">
      <w:pPr>
        <w:rPr>
          <w:sz w:val="22"/>
          <w:szCs w:val="22"/>
        </w:rPr>
      </w:pPr>
      <w:r w:rsidRPr="00BB1E2D">
        <w:rPr>
          <w:sz w:val="22"/>
          <w:szCs w:val="22"/>
        </w:rPr>
        <w:t xml:space="preserve">Item #6, </w:t>
      </w:r>
      <w:r w:rsidR="00487563" w:rsidRPr="00BB1E2D">
        <w:rPr>
          <w:sz w:val="22"/>
          <w:szCs w:val="22"/>
        </w:rPr>
        <w:t xml:space="preserve">Draft 6 of the Driveway Ordinance went to the Town Atty for review and was returned with minor changes recommended.  Discussion followed and necessary changes were implemented.  Motion by Rickaby to approve The Driveway Ordinance and </w:t>
      </w:r>
      <w:r w:rsidR="00BB1E2D" w:rsidRPr="00BB1E2D">
        <w:rPr>
          <w:sz w:val="22"/>
          <w:szCs w:val="22"/>
        </w:rPr>
        <w:t>recommend it</w:t>
      </w:r>
      <w:r w:rsidR="00487563" w:rsidRPr="00BB1E2D">
        <w:rPr>
          <w:sz w:val="22"/>
          <w:szCs w:val="22"/>
        </w:rPr>
        <w:t xml:space="preserve"> to the Town Board</w:t>
      </w:r>
      <w:r w:rsidRPr="00BB1E2D">
        <w:rPr>
          <w:sz w:val="22"/>
          <w:szCs w:val="22"/>
        </w:rPr>
        <w:t>.</w:t>
      </w:r>
      <w:r w:rsidR="0023105F" w:rsidRPr="00BB1E2D">
        <w:rPr>
          <w:sz w:val="22"/>
          <w:szCs w:val="22"/>
        </w:rPr>
        <w:t xml:space="preserve"> Second by Miller</w:t>
      </w:r>
      <w:r w:rsidR="00BB1E2D" w:rsidRPr="00BB1E2D">
        <w:rPr>
          <w:sz w:val="22"/>
          <w:szCs w:val="22"/>
        </w:rPr>
        <w:t xml:space="preserve">. </w:t>
      </w:r>
      <w:r w:rsidRPr="00BB1E2D">
        <w:rPr>
          <w:sz w:val="22"/>
          <w:szCs w:val="22"/>
        </w:rPr>
        <w:t xml:space="preserve"> Motion passed unanimously. </w:t>
      </w:r>
    </w:p>
    <w:p w14:paraId="591FC49A" w14:textId="2A089191" w:rsidR="003D5C06" w:rsidRPr="00BB1E2D" w:rsidRDefault="003D5C06">
      <w:pPr>
        <w:rPr>
          <w:sz w:val="22"/>
          <w:szCs w:val="22"/>
        </w:rPr>
      </w:pPr>
      <w:r w:rsidRPr="00BB1E2D">
        <w:rPr>
          <w:sz w:val="22"/>
          <w:szCs w:val="22"/>
        </w:rPr>
        <w:t xml:space="preserve">Item #7, Power Pac Expansion Plans were discussed.  The Commission concluded that a new Site Plan Review would be required for </w:t>
      </w:r>
      <w:r w:rsidR="00BB1E2D" w:rsidRPr="00BB1E2D">
        <w:rPr>
          <w:sz w:val="22"/>
          <w:szCs w:val="22"/>
        </w:rPr>
        <w:t>additional</w:t>
      </w:r>
      <w:r w:rsidRPr="00BB1E2D">
        <w:rPr>
          <w:sz w:val="22"/>
          <w:szCs w:val="22"/>
        </w:rPr>
        <w:t xml:space="preserve"> changes to the property and welcome representatives from Power Pac to attend the Meeting in June for approval.  </w:t>
      </w:r>
    </w:p>
    <w:p w14:paraId="4F80FCAB" w14:textId="7FA499DF" w:rsidR="003D5C06" w:rsidRPr="00BB1E2D" w:rsidRDefault="003D5C06">
      <w:pPr>
        <w:rPr>
          <w:sz w:val="22"/>
          <w:szCs w:val="22"/>
        </w:rPr>
      </w:pPr>
      <w:r w:rsidRPr="00BB1E2D">
        <w:rPr>
          <w:sz w:val="22"/>
          <w:szCs w:val="22"/>
        </w:rPr>
        <w:lastRenderedPageBreak/>
        <w:t xml:space="preserve">Item #8, Sign Ordinance.  Commission Discussed a verbiage change to the ordinance.  </w:t>
      </w:r>
      <w:r w:rsidR="00BB1E2D" w:rsidRPr="00BB1E2D">
        <w:rPr>
          <w:sz w:val="22"/>
          <w:szCs w:val="22"/>
        </w:rPr>
        <w:t>Motion</w:t>
      </w:r>
      <w:r w:rsidRPr="00BB1E2D">
        <w:rPr>
          <w:sz w:val="22"/>
          <w:szCs w:val="22"/>
        </w:rPr>
        <w:t xml:space="preserve"> by Rickaby</w:t>
      </w:r>
      <w:r w:rsidR="00BB1E2D" w:rsidRPr="00BB1E2D">
        <w:rPr>
          <w:sz w:val="22"/>
          <w:szCs w:val="22"/>
        </w:rPr>
        <w:t xml:space="preserve"> </w:t>
      </w:r>
      <w:r w:rsidRPr="00BB1E2D">
        <w:rPr>
          <w:sz w:val="22"/>
          <w:szCs w:val="22"/>
        </w:rPr>
        <w:t xml:space="preserve">to amend the verbiage of the Sign Ordinance to allow the Town Board or its designee to issue a sign permit. </w:t>
      </w:r>
      <w:r w:rsidR="00BB1E2D" w:rsidRPr="00BB1E2D">
        <w:rPr>
          <w:sz w:val="22"/>
          <w:szCs w:val="22"/>
        </w:rPr>
        <w:t>Second by McDonald.</w:t>
      </w:r>
      <w:r w:rsidRPr="00BB1E2D">
        <w:rPr>
          <w:sz w:val="22"/>
          <w:szCs w:val="22"/>
        </w:rPr>
        <w:t xml:space="preserve"> Motion passed unanimously. </w:t>
      </w:r>
    </w:p>
    <w:p w14:paraId="166F3588" w14:textId="255B6A5A" w:rsidR="003D5C06" w:rsidRPr="00BB1E2D" w:rsidRDefault="003D5C06">
      <w:pPr>
        <w:rPr>
          <w:sz w:val="22"/>
          <w:szCs w:val="22"/>
        </w:rPr>
      </w:pPr>
      <w:r w:rsidRPr="00BB1E2D">
        <w:rPr>
          <w:sz w:val="22"/>
          <w:szCs w:val="22"/>
        </w:rPr>
        <w:t xml:space="preserve">Item #9, Updates by Zoning Administrator were </w:t>
      </w:r>
      <w:r w:rsidR="00151347" w:rsidRPr="00BB1E2D">
        <w:rPr>
          <w:sz w:val="22"/>
          <w:szCs w:val="22"/>
        </w:rPr>
        <w:t>presented,</w:t>
      </w:r>
      <w:r w:rsidRPr="00BB1E2D">
        <w:rPr>
          <w:sz w:val="22"/>
          <w:szCs w:val="22"/>
        </w:rPr>
        <w:t xml:space="preserve"> and discussion followed.</w:t>
      </w:r>
    </w:p>
    <w:p w14:paraId="1E5CA479" w14:textId="768365A8" w:rsidR="003D5C06" w:rsidRPr="00BB1E2D" w:rsidRDefault="003D5C06">
      <w:pPr>
        <w:rPr>
          <w:sz w:val="22"/>
          <w:szCs w:val="22"/>
        </w:rPr>
      </w:pPr>
      <w:r w:rsidRPr="00BB1E2D">
        <w:rPr>
          <w:sz w:val="22"/>
          <w:szCs w:val="22"/>
        </w:rPr>
        <w:t>Item #11, Additional Information and Announcements.  Numerous Members welcomed our new members, Tanya K and Angie J (alternate) and voiced appreciation for their willingness to serve the Town.  Appreciation was shared for those</w:t>
      </w:r>
      <w:r w:rsidR="00BB1E2D" w:rsidRPr="00BB1E2D">
        <w:rPr>
          <w:sz w:val="22"/>
          <w:szCs w:val="22"/>
        </w:rPr>
        <w:t xml:space="preserve"> members</w:t>
      </w:r>
      <w:r w:rsidRPr="00BB1E2D">
        <w:rPr>
          <w:sz w:val="22"/>
          <w:szCs w:val="22"/>
        </w:rPr>
        <w:t xml:space="preserve"> in new roles:  McDonald – Chairman, Miller – Secretary.  Dan Forbes was confirmed as Vice Chair by Chairman McDonald.</w:t>
      </w:r>
    </w:p>
    <w:p w14:paraId="6188BA3A" w14:textId="3F42B8DF" w:rsidR="003D5C06" w:rsidRPr="00BB1E2D" w:rsidRDefault="003D5C06">
      <w:pPr>
        <w:rPr>
          <w:sz w:val="22"/>
          <w:szCs w:val="22"/>
        </w:rPr>
      </w:pPr>
      <w:r w:rsidRPr="00BB1E2D">
        <w:rPr>
          <w:sz w:val="22"/>
          <w:szCs w:val="22"/>
        </w:rPr>
        <w:t>Members would like to th</w:t>
      </w:r>
      <w:r w:rsidR="00B92B5B">
        <w:rPr>
          <w:sz w:val="22"/>
          <w:szCs w:val="22"/>
        </w:rPr>
        <w:t>ank</w:t>
      </w:r>
      <w:r w:rsidRPr="00BB1E2D">
        <w:rPr>
          <w:sz w:val="22"/>
          <w:szCs w:val="22"/>
        </w:rPr>
        <w:t xml:space="preserve"> Nancy K for her time and service to Saratoga in her role with the Plan Commission.</w:t>
      </w:r>
    </w:p>
    <w:p w14:paraId="7FB549E4" w14:textId="77777777" w:rsidR="0023105F" w:rsidRPr="00BB1E2D" w:rsidRDefault="0023105F">
      <w:pPr>
        <w:rPr>
          <w:sz w:val="22"/>
          <w:szCs w:val="22"/>
        </w:rPr>
      </w:pPr>
      <w:r w:rsidRPr="00BB1E2D">
        <w:rPr>
          <w:sz w:val="22"/>
          <w:szCs w:val="22"/>
        </w:rPr>
        <w:t>Chairman McDonald asked that our Agendas include date and time of the next scheduled Plan Commission Meeting.  Chairman McDonald also provided a list of items for the next meeting, which included: Power Pac Expansion, Tour of Facilities for Commission Members, and Discussion of 9.1 of Zoning Ordinance.</w:t>
      </w:r>
    </w:p>
    <w:p w14:paraId="7D8FEF48" w14:textId="0A8F04E5" w:rsidR="0023105F" w:rsidRPr="00BB1E2D" w:rsidRDefault="00BB1E2D">
      <w:pPr>
        <w:rPr>
          <w:sz w:val="22"/>
          <w:szCs w:val="22"/>
        </w:rPr>
      </w:pPr>
      <w:r w:rsidRPr="00BB1E2D">
        <w:rPr>
          <w:sz w:val="22"/>
          <w:szCs w:val="22"/>
        </w:rPr>
        <w:t>With no further business, a motion was made</w:t>
      </w:r>
      <w:r w:rsidR="0023105F" w:rsidRPr="00BB1E2D">
        <w:rPr>
          <w:sz w:val="22"/>
          <w:szCs w:val="22"/>
        </w:rPr>
        <w:t xml:space="preserve"> </w:t>
      </w:r>
      <w:r w:rsidRPr="00BB1E2D">
        <w:rPr>
          <w:sz w:val="22"/>
          <w:szCs w:val="22"/>
        </w:rPr>
        <w:t xml:space="preserve">by Rickaby </w:t>
      </w:r>
      <w:r w:rsidR="0023105F" w:rsidRPr="00BB1E2D">
        <w:rPr>
          <w:sz w:val="22"/>
          <w:szCs w:val="22"/>
        </w:rPr>
        <w:t>to Adjourn at 7:59 PM</w:t>
      </w:r>
      <w:r w:rsidRPr="00BB1E2D">
        <w:rPr>
          <w:sz w:val="22"/>
          <w:szCs w:val="22"/>
        </w:rPr>
        <w:t>. S</w:t>
      </w:r>
      <w:r w:rsidR="0023105F" w:rsidRPr="00BB1E2D">
        <w:rPr>
          <w:sz w:val="22"/>
          <w:szCs w:val="22"/>
        </w:rPr>
        <w:t>econd by Forbes.  Motion passed unanimously.</w:t>
      </w:r>
    </w:p>
    <w:p w14:paraId="23C0B4B9" w14:textId="77777777" w:rsidR="0023105F" w:rsidRPr="00BB1E2D" w:rsidRDefault="0023105F">
      <w:pPr>
        <w:rPr>
          <w:sz w:val="22"/>
          <w:szCs w:val="22"/>
        </w:rPr>
      </w:pPr>
    </w:p>
    <w:p w14:paraId="2CEB745A" w14:textId="77777777" w:rsidR="0023105F" w:rsidRPr="00BB1E2D" w:rsidRDefault="0023105F">
      <w:pPr>
        <w:rPr>
          <w:sz w:val="22"/>
          <w:szCs w:val="22"/>
        </w:rPr>
      </w:pPr>
      <w:r w:rsidRPr="00BB1E2D">
        <w:rPr>
          <w:sz w:val="22"/>
          <w:szCs w:val="22"/>
        </w:rPr>
        <w:t>Respectfully Submitted,</w:t>
      </w:r>
    </w:p>
    <w:p w14:paraId="464887F5" w14:textId="4D5C05EC" w:rsidR="00BB1E2D" w:rsidRPr="00BB1E2D" w:rsidRDefault="0023105F">
      <w:pPr>
        <w:rPr>
          <w:sz w:val="22"/>
          <w:szCs w:val="22"/>
        </w:rPr>
      </w:pPr>
      <w:r w:rsidRPr="00BB1E2D">
        <w:rPr>
          <w:sz w:val="22"/>
          <w:szCs w:val="22"/>
        </w:rPr>
        <w:t>Adam S Miller</w:t>
      </w:r>
    </w:p>
    <w:p w14:paraId="2AFA43DF" w14:textId="6999A47F" w:rsidR="0023105F" w:rsidRPr="00BB1E2D" w:rsidRDefault="0023105F">
      <w:pPr>
        <w:rPr>
          <w:sz w:val="22"/>
          <w:szCs w:val="22"/>
        </w:rPr>
      </w:pPr>
      <w:r w:rsidRPr="00BB1E2D">
        <w:rPr>
          <w:sz w:val="22"/>
          <w:szCs w:val="22"/>
        </w:rPr>
        <w:t>Secretary</w:t>
      </w:r>
      <w:r w:rsidR="00BB1E2D" w:rsidRPr="00BB1E2D">
        <w:rPr>
          <w:sz w:val="22"/>
          <w:szCs w:val="22"/>
        </w:rPr>
        <w:t>, Plan Commission</w:t>
      </w:r>
    </w:p>
    <w:sectPr w:rsidR="0023105F" w:rsidRPr="00BB1E2D" w:rsidSect="00BB1E2D">
      <w:headerReference w:type="default" r:id="rId8"/>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9D4B6" w14:textId="77777777" w:rsidR="00AA1845" w:rsidRDefault="00AA1845" w:rsidP="00BB1E2D">
      <w:pPr>
        <w:spacing w:after="0" w:line="240" w:lineRule="auto"/>
      </w:pPr>
      <w:r>
        <w:separator/>
      </w:r>
    </w:p>
  </w:endnote>
  <w:endnote w:type="continuationSeparator" w:id="0">
    <w:p w14:paraId="64A464FA" w14:textId="77777777" w:rsidR="00AA1845" w:rsidRDefault="00AA1845" w:rsidP="00BB1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78869" w14:textId="77777777" w:rsidR="00AA1845" w:rsidRDefault="00AA1845" w:rsidP="00BB1E2D">
      <w:pPr>
        <w:spacing w:after="0" w:line="240" w:lineRule="auto"/>
      </w:pPr>
      <w:r>
        <w:separator/>
      </w:r>
    </w:p>
  </w:footnote>
  <w:footnote w:type="continuationSeparator" w:id="0">
    <w:p w14:paraId="0DF93ACE" w14:textId="77777777" w:rsidR="00AA1845" w:rsidRDefault="00AA1845" w:rsidP="00BB1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4DED8" w14:textId="77777777" w:rsidR="00BB1E2D" w:rsidRDefault="00BB1E2D" w:rsidP="00BB1E2D">
    <w:pPr>
      <w:pStyle w:val="Header"/>
    </w:pPr>
  </w:p>
  <w:p w14:paraId="1729A162" w14:textId="77777777" w:rsidR="00BB1E2D" w:rsidRPr="00BB1E2D" w:rsidRDefault="00BB1E2D" w:rsidP="00BB1E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comments="0"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DF"/>
    <w:rsid w:val="00151347"/>
    <w:rsid w:val="0023105F"/>
    <w:rsid w:val="003B1C84"/>
    <w:rsid w:val="003D5C06"/>
    <w:rsid w:val="00487563"/>
    <w:rsid w:val="00784809"/>
    <w:rsid w:val="00AA1845"/>
    <w:rsid w:val="00B92B5B"/>
    <w:rsid w:val="00BB1E2D"/>
    <w:rsid w:val="00DA1D5E"/>
    <w:rsid w:val="00E775D6"/>
    <w:rsid w:val="00EF0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78852"/>
  <w15:chartTrackingRefBased/>
  <w15:docId w15:val="{A837AD65-A72D-450F-BE2E-D1A2CC54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ADF"/>
    <w:rPr>
      <w:rFonts w:eastAsiaTheme="majorEastAsia" w:cstheme="majorBidi"/>
      <w:color w:val="272727" w:themeColor="text1" w:themeTint="D8"/>
    </w:rPr>
  </w:style>
  <w:style w:type="paragraph" w:styleId="Title">
    <w:name w:val="Title"/>
    <w:basedOn w:val="Normal"/>
    <w:next w:val="Normal"/>
    <w:link w:val="TitleChar"/>
    <w:uiPriority w:val="10"/>
    <w:qFormat/>
    <w:rsid w:val="00EF0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ADF"/>
    <w:pPr>
      <w:spacing w:before="160"/>
      <w:jc w:val="center"/>
    </w:pPr>
    <w:rPr>
      <w:i/>
      <w:iCs/>
      <w:color w:val="404040" w:themeColor="text1" w:themeTint="BF"/>
    </w:rPr>
  </w:style>
  <w:style w:type="character" w:customStyle="1" w:styleId="QuoteChar">
    <w:name w:val="Quote Char"/>
    <w:basedOn w:val="DefaultParagraphFont"/>
    <w:link w:val="Quote"/>
    <w:uiPriority w:val="29"/>
    <w:rsid w:val="00EF0ADF"/>
    <w:rPr>
      <w:i/>
      <w:iCs/>
      <w:color w:val="404040" w:themeColor="text1" w:themeTint="BF"/>
    </w:rPr>
  </w:style>
  <w:style w:type="paragraph" w:styleId="ListParagraph">
    <w:name w:val="List Paragraph"/>
    <w:basedOn w:val="Normal"/>
    <w:uiPriority w:val="34"/>
    <w:qFormat/>
    <w:rsid w:val="00EF0ADF"/>
    <w:pPr>
      <w:ind w:left="720"/>
      <w:contextualSpacing/>
    </w:pPr>
  </w:style>
  <w:style w:type="character" w:styleId="IntenseEmphasis">
    <w:name w:val="Intense Emphasis"/>
    <w:basedOn w:val="DefaultParagraphFont"/>
    <w:uiPriority w:val="21"/>
    <w:qFormat/>
    <w:rsid w:val="00EF0ADF"/>
    <w:rPr>
      <w:i/>
      <w:iCs/>
      <w:color w:val="0F4761" w:themeColor="accent1" w:themeShade="BF"/>
    </w:rPr>
  </w:style>
  <w:style w:type="paragraph" w:styleId="IntenseQuote">
    <w:name w:val="Intense Quote"/>
    <w:basedOn w:val="Normal"/>
    <w:next w:val="Normal"/>
    <w:link w:val="IntenseQuoteChar"/>
    <w:uiPriority w:val="30"/>
    <w:qFormat/>
    <w:rsid w:val="00EF0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ADF"/>
    <w:rPr>
      <w:i/>
      <w:iCs/>
      <w:color w:val="0F4761" w:themeColor="accent1" w:themeShade="BF"/>
    </w:rPr>
  </w:style>
  <w:style w:type="character" w:styleId="IntenseReference">
    <w:name w:val="Intense Reference"/>
    <w:basedOn w:val="DefaultParagraphFont"/>
    <w:uiPriority w:val="32"/>
    <w:qFormat/>
    <w:rsid w:val="00EF0ADF"/>
    <w:rPr>
      <w:b/>
      <w:bCs/>
      <w:smallCaps/>
      <w:color w:val="0F4761" w:themeColor="accent1" w:themeShade="BF"/>
      <w:spacing w:val="5"/>
    </w:rPr>
  </w:style>
  <w:style w:type="paragraph" w:styleId="Header">
    <w:name w:val="header"/>
    <w:basedOn w:val="Normal"/>
    <w:link w:val="HeaderChar"/>
    <w:uiPriority w:val="99"/>
    <w:unhideWhenUsed/>
    <w:rsid w:val="00BB1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E2D"/>
  </w:style>
  <w:style w:type="paragraph" w:styleId="Footer">
    <w:name w:val="footer"/>
    <w:basedOn w:val="Normal"/>
    <w:link w:val="FooterChar"/>
    <w:uiPriority w:val="99"/>
    <w:unhideWhenUsed/>
    <w:rsid w:val="00BB1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45C3C-D2A0-439A-8CC0-AFF811793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Miller</dc:creator>
  <cp:keywords/>
  <dc:description/>
  <cp:lastModifiedBy>Paulette Weinfurter</cp:lastModifiedBy>
  <cp:revision>2</cp:revision>
  <dcterms:created xsi:type="dcterms:W3CDTF">2024-06-13T14:59:00Z</dcterms:created>
  <dcterms:modified xsi:type="dcterms:W3CDTF">2024-06-13T14:59:00Z</dcterms:modified>
</cp:coreProperties>
</file>